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A4C" w:rsidRPr="0090321D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أثر مكونات الإعلان عبر الفيس بوك على قرار الشراء في قطاع الألبسة من وجهة نظر المستهلك الأردني</w:t>
      </w:r>
      <w:r w:rsidRPr="009032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"دراسة ميدانية"</w:t>
      </w:r>
    </w:p>
    <w:p w:rsidR="00F83A4C" w:rsidRPr="0090321D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إعداد</w:t>
      </w:r>
    </w:p>
    <w:p w:rsidR="00F83A4C" w:rsidRPr="0090321D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bookmarkStart w:id="0" w:name="_GoBack"/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عصام علي سلامة السليحات</w:t>
      </w:r>
    </w:p>
    <w:bookmarkEnd w:id="0"/>
    <w:p w:rsidR="00F83A4C" w:rsidRPr="0090321D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إشراف</w:t>
      </w:r>
    </w:p>
    <w:p w:rsidR="00F83A4C" w:rsidRPr="0090321D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الدكتور علي فلاح الزعبي</w:t>
      </w:r>
    </w:p>
    <w:p w:rsidR="00F83A4C" w:rsidRPr="0034186A" w:rsidRDefault="00F83A4C" w:rsidP="00F83A4C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90321D">
        <w:rPr>
          <w:rFonts w:ascii="Simplified Arabic" w:hAnsi="Simplified Arabic" w:cs="Simplified Arabic"/>
          <w:b/>
          <w:bCs/>
          <w:sz w:val="32"/>
          <w:szCs w:val="32"/>
          <w:rtl/>
        </w:rPr>
        <w:t>الملخص</w:t>
      </w: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  <w:r w:rsidRPr="00380F42">
        <w:rPr>
          <w:rFonts w:ascii="Simplified Arabic" w:hAnsi="Simplified Arabic" w:cs="Simplified Arabic"/>
          <w:sz w:val="28"/>
          <w:szCs w:val="28"/>
          <w:rtl/>
        </w:rPr>
        <w:tab/>
      </w:r>
      <w:r w:rsidRPr="005C4EDB">
        <w:rPr>
          <w:rFonts w:ascii="Simplified Arabic" w:hAnsi="Simplified Arabic" w:cs="Simplified Arabic"/>
          <w:sz w:val="28"/>
          <w:szCs w:val="28"/>
          <w:rtl/>
        </w:rPr>
        <w:t xml:space="preserve">هدفت هذه الدراسة إلى التعرف على أثر مكونات الإعلان عبر الفيس بوك على قرار الشراء للمستهلك الأردني </w:t>
      </w:r>
      <w:r w:rsidRPr="005C4EDB">
        <w:rPr>
          <w:rFonts w:ascii="Simplified Arabic" w:hAnsi="Simplified Arabic" w:cs="Simplified Arabic" w:hint="cs"/>
          <w:sz w:val="28"/>
          <w:szCs w:val="28"/>
          <w:rtl/>
        </w:rPr>
        <w:t xml:space="preserve">في 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 xml:space="preserve">قطاع الألبسة، تم استخدم المنهج الوصفي التحليلي، </w:t>
      </w:r>
      <w:r w:rsidRPr="005C4EDB">
        <w:rPr>
          <w:rFonts w:ascii="Simplified Arabic" w:hAnsi="Simplified Arabic" w:cs="Simplified Arabic" w:hint="cs"/>
          <w:sz w:val="28"/>
          <w:szCs w:val="28"/>
          <w:rtl/>
        </w:rPr>
        <w:t>واختيرت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 xml:space="preserve"> عينة قصدية من مجتمع الدراسة مستخدمي الفيس بوك داخل المملكة الأردنية الهاشمي</w:t>
      </w:r>
      <w:r w:rsidRPr="005C4EDB"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 xml:space="preserve">، حيث بلغ حجم العينة المسحوبة (686) من المستهلكين، ولغرض تحقيق أهداف الدراسة تم أعداد استبانة الكترونية وفقا لمشكلة الدراسة وأهدافها، وقد تم التأكد من صدقها وثباتها وذلك </w:t>
      </w:r>
      <w:r w:rsidRPr="005C4EDB">
        <w:rPr>
          <w:rFonts w:ascii="Simplified Arabic" w:hAnsi="Simplified Arabic" w:cs="Simplified Arabic" w:hint="cs"/>
          <w:sz w:val="28"/>
          <w:szCs w:val="28"/>
          <w:rtl/>
        </w:rPr>
        <w:t>باستخدام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 xml:space="preserve"> معامل كرونباخ ألفا (</w:t>
      </w:r>
      <w:proofErr w:type="spellStart"/>
      <w:r w:rsidRPr="003A1EED">
        <w:rPr>
          <w:rFonts w:ascii="Times New Roman" w:hAnsi="Times New Roman" w:cs="Times New Roman"/>
          <w:sz w:val="28"/>
          <w:szCs w:val="28"/>
        </w:rPr>
        <w:t>Coronbach</w:t>
      </w:r>
      <w:proofErr w:type="spellEnd"/>
      <w:r w:rsidRPr="003A1EED">
        <w:rPr>
          <w:rFonts w:ascii="Times New Roman" w:hAnsi="Times New Roman" w:cs="Times New Roman"/>
          <w:sz w:val="28"/>
          <w:szCs w:val="28"/>
          <w:lang w:val="en-GB"/>
        </w:rPr>
        <w:t xml:space="preserve"> Alpha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>)</w:t>
      </w:r>
      <w:r w:rsidRPr="005C4E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، </w:t>
      </w:r>
      <w:r w:rsidRPr="005C4EDB">
        <w:rPr>
          <w:rFonts w:ascii="Simplified Arabic" w:hAnsi="Simplified Arabic" w:cs="Simplified Arabic"/>
          <w:sz w:val="28"/>
          <w:szCs w:val="28"/>
          <w:rtl/>
          <w:lang w:bidi="ar-JO"/>
        </w:rPr>
        <w:t>توصلت الدراسة إلى مجموعة من النتائج وأهمها</w:t>
      </w:r>
      <w:r w:rsidRPr="005C4E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أن</w:t>
      </w:r>
      <w:r w:rsidRPr="005C4ED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</w:t>
      </w:r>
      <w:r w:rsidRPr="005C4E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هناك </w:t>
      </w:r>
      <w:r w:rsidRPr="005C4EDB">
        <w:rPr>
          <w:rFonts w:ascii="Simplified Arabic" w:hAnsi="Simplified Arabic" w:cs="Simplified Arabic"/>
          <w:sz w:val="28"/>
          <w:szCs w:val="28"/>
          <w:rtl/>
          <w:lang w:bidi="ar-JO"/>
        </w:rPr>
        <w:t>أثر لمكونات الإعلان والمتمثلة ب(محتوى، تصميم، وقت، تغطية) الإعلان عبر الفيس على قرار الشراء للمستهلك الأردني في قطاع الألبسة</w:t>
      </w:r>
      <w:r w:rsidRPr="005C4ED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، وكما يوجد أثر للخصائص الديموغرافية</w:t>
      </w:r>
      <w:r w:rsidRPr="005C4EDB">
        <w:rPr>
          <w:rFonts w:ascii="Simplified Arabic" w:hAnsi="Simplified Arabic" w:cs="Simplified Arabic"/>
          <w:sz w:val="28"/>
          <w:szCs w:val="28"/>
          <w:rtl/>
          <w:lang w:bidi="ar-JO"/>
        </w:rPr>
        <w:t xml:space="preserve"> على قرار الشراء للمستهلك الأردني في قطاع الألبسة</w:t>
      </w:r>
      <w:r w:rsidRPr="005C4EDB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باستثناء النوع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الاجتماعي</w:t>
      </w:r>
      <w:r w:rsidRPr="005C4EDB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C4EDB">
        <w:rPr>
          <w:rFonts w:ascii="Simplified Arabic" w:hAnsi="Simplified Arabic" w:cs="Simplified Arabic"/>
          <w:sz w:val="28"/>
          <w:szCs w:val="28"/>
          <w:rtl/>
        </w:rPr>
        <w:t>في ضوء</w:t>
      </w:r>
      <w:r w:rsidRPr="00380F42">
        <w:rPr>
          <w:rFonts w:ascii="Simplified Arabic" w:hAnsi="Simplified Arabic" w:cs="Simplified Arabic"/>
          <w:sz w:val="28"/>
          <w:szCs w:val="28"/>
          <w:rtl/>
        </w:rPr>
        <w:t xml:space="preserve"> هذه النتائج أوصى الباحث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بضرورة الاهتمام بجميع مكونات الإعلان المقدمة من خلال صفحات الفيس بوك، وأيضا </w:t>
      </w:r>
      <w:r w:rsidRPr="00380F42">
        <w:rPr>
          <w:rFonts w:ascii="Simplified Arabic" w:hAnsi="Simplified Arabic" w:cs="Simplified Arabic"/>
          <w:sz w:val="28"/>
          <w:szCs w:val="28"/>
          <w:rtl/>
        </w:rPr>
        <w:t xml:space="preserve">على المحال التجارية </w:t>
      </w:r>
      <w:r w:rsidRPr="00380F42">
        <w:rPr>
          <w:rFonts w:ascii="Simplified Arabic" w:hAnsi="Simplified Arabic" w:cs="Simplified Arabic"/>
          <w:sz w:val="28"/>
          <w:szCs w:val="28"/>
          <w:rtl/>
        </w:rPr>
        <w:lastRenderedPageBreak/>
        <w:t>والشركات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بشكل عام ومحلات الألبسة بشكل خاص</w:t>
      </w:r>
      <w:r w:rsidRPr="00380F42">
        <w:rPr>
          <w:rFonts w:ascii="Simplified Arabic" w:hAnsi="Simplified Arabic" w:cs="Simplified Arabic"/>
          <w:sz w:val="28"/>
          <w:szCs w:val="28"/>
          <w:rtl/>
        </w:rPr>
        <w:t xml:space="preserve"> مراعات الفئة العمرية وأصحاب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</w:t>
      </w:r>
      <w:r w:rsidRPr="00380F42">
        <w:rPr>
          <w:rFonts w:ascii="Simplified Arabic" w:hAnsi="Simplified Arabic" w:cs="Simplified Arabic"/>
          <w:sz w:val="28"/>
          <w:szCs w:val="28"/>
          <w:rtl/>
        </w:rPr>
        <w:t>خول المتوسطة والمتدنية والموظفين من خلال إعلاناتها عبر الفيس بوك</w:t>
      </w:r>
      <w:r>
        <w:rPr>
          <w:rFonts w:ascii="Simplified Arabic" w:hAnsi="Simplified Arabic" w:cs="Simplified Arabic" w:hint="cs"/>
          <w:sz w:val="28"/>
          <w:szCs w:val="28"/>
          <w:rtl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</w:t>
      </w: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:rsidR="00F83A4C" w:rsidRDefault="00F83A4C" w:rsidP="00F83A4C">
      <w:pPr>
        <w:bidi/>
        <w:spacing w:before="100" w:beforeAutospacing="1" w:after="100" w:afterAutospacing="1" w:line="360" w:lineRule="auto"/>
        <w:jc w:val="both"/>
        <w:rPr>
          <w:rFonts w:ascii="Simplified Arabic" w:hAnsi="Simplified Arabic" w:cs="Simplified Arabic" w:hint="cs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          </w:t>
      </w:r>
    </w:p>
    <w:p w:rsidR="00F83A4C" w:rsidRPr="00AA6F7B" w:rsidRDefault="00F83A4C" w:rsidP="00F83A4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A6F7B">
        <w:rPr>
          <w:rFonts w:ascii="Times New Roman" w:hAnsi="Times New Roman" w:cs="Times New Roman"/>
          <w:b/>
          <w:bCs/>
          <w:sz w:val="32"/>
          <w:szCs w:val="32"/>
        </w:rPr>
        <w:lastRenderedPageBreak/>
        <w:t>T</w:t>
      </w:r>
      <w:r w:rsidRPr="00AA6F7B">
        <w:rPr>
          <w:rFonts w:ascii="Times New Roman" w:hAnsi="Times New Roman" w:cs="Times New Roman"/>
          <w:b/>
          <w:bCs/>
          <w:sz w:val="32"/>
          <w:szCs w:val="32"/>
          <w:lang w:val="en-GB"/>
        </w:rPr>
        <w:t>he</w:t>
      </w:r>
      <w:r w:rsidRPr="00AA6F7B">
        <w:rPr>
          <w:rFonts w:ascii="Times New Roman" w:hAnsi="Times New Roman" w:cs="Times New Roman"/>
          <w:b/>
          <w:bCs/>
          <w:sz w:val="32"/>
          <w:szCs w:val="32"/>
        </w:rPr>
        <w:t xml:space="preserve"> Impact of Advertising Components by Face Book on Purchasing</w:t>
      </w:r>
      <w:r w:rsidRPr="00AA6F7B">
        <w:rPr>
          <w:rFonts w:ascii="Times New Roman" w:hAnsi="Times New Roman" w:cs="Times New Roman"/>
          <w:b/>
          <w:bCs/>
          <w:sz w:val="32"/>
          <w:szCs w:val="32"/>
          <w:rtl/>
        </w:rPr>
        <w:t xml:space="preserve"> </w:t>
      </w:r>
      <w:r w:rsidRPr="00AA6F7B">
        <w:rPr>
          <w:rFonts w:ascii="Times New Roman" w:hAnsi="Times New Roman" w:cs="Times New Roman"/>
          <w:b/>
          <w:bCs/>
          <w:sz w:val="32"/>
          <w:szCs w:val="32"/>
        </w:rPr>
        <w:t>Decision in the Garment Sector Based on Jordanian Customer Perspectives “A Field Study”</w:t>
      </w:r>
    </w:p>
    <w:p w:rsidR="00F83A4C" w:rsidRPr="00DA0FC4" w:rsidRDefault="00F83A4C" w:rsidP="00F83A4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val="en-GB" w:bidi="ar-JO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Prepared 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by</w:t>
      </w:r>
    </w:p>
    <w:p w:rsidR="00F83A4C" w:rsidRPr="00DA0FC4" w:rsidRDefault="00F83A4C" w:rsidP="00F83A4C">
      <w:pPr>
        <w:spacing w:after="0" w:line="480" w:lineRule="auto"/>
        <w:jc w:val="center"/>
        <w:rPr>
          <w:rFonts w:ascii="Times New Roman" w:hAnsi="Times New Roman" w:cs="Times New Roman"/>
          <w:sz w:val="32"/>
          <w:szCs w:val="32"/>
          <w:lang w:val="en-GB"/>
        </w:rPr>
      </w:pPr>
      <w:proofErr w:type="spellStart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>Isam</w:t>
      </w:r>
      <w:proofErr w:type="spellEnd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Ali AL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-</w:t>
      </w:r>
      <w:proofErr w:type="spellStart"/>
      <w:r w:rsidRPr="00B85E4E">
        <w:rPr>
          <w:rFonts w:ascii="Times New Roman" w:hAnsi="Times New Roman" w:cs="Times New Roman"/>
          <w:b/>
          <w:bCs/>
          <w:sz w:val="32"/>
          <w:szCs w:val="32"/>
          <w:lang w:val="en-GB"/>
        </w:rPr>
        <w:t>Sle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a</w:t>
      </w:r>
      <w:r w:rsidRPr="00B85E4E">
        <w:rPr>
          <w:rFonts w:ascii="Times New Roman" w:hAnsi="Times New Roman" w:cs="Times New Roman"/>
          <w:b/>
          <w:bCs/>
          <w:sz w:val="32"/>
          <w:szCs w:val="32"/>
          <w:lang w:val="en-GB"/>
        </w:rPr>
        <w:t>hat</w:t>
      </w:r>
      <w:proofErr w:type="spellEnd"/>
    </w:p>
    <w:p w:rsidR="00F83A4C" w:rsidRPr="00B85E4E" w:rsidRDefault="00F83A4C" w:rsidP="00F83A4C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B85E4E">
        <w:rPr>
          <w:rFonts w:ascii="Times New Roman" w:hAnsi="Times New Roman" w:cs="Times New Roman"/>
          <w:b/>
          <w:bCs/>
          <w:sz w:val="32"/>
          <w:szCs w:val="32"/>
          <w:lang w:val="en-GB"/>
        </w:rPr>
        <w:t>Supervised by</w:t>
      </w:r>
    </w:p>
    <w:p w:rsidR="00F83A4C" w:rsidRDefault="00F83A4C" w:rsidP="00F83A4C">
      <w:pPr>
        <w:tabs>
          <w:tab w:val="left" w:pos="1575"/>
          <w:tab w:val="center" w:pos="4241"/>
        </w:tabs>
        <w:spacing w:after="0" w:line="480" w:lineRule="auto"/>
        <w:rPr>
          <w:rFonts w:ascii="Times New Roman" w:hAnsi="Times New Roman" w:cs="Times New Roman" w:hint="cs"/>
          <w:b/>
          <w:bCs/>
          <w:sz w:val="32"/>
          <w:szCs w:val="32"/>
          <w:rtl/>
          <w:lang w:val="en-GB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ab/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ab/>
      </w:r>
      <w:proofErr w:type="spellStart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>Dr.</w:t>
      </w:r>
      <w:proofErr w:type="spellEnd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Ali </w:t>
      </w:r>
      <w:proofErr w:type="spellStart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>Falah</w:t>
      </w:r>
      <w:proofErr w:type="spellEnd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AL-</w:t>
      </w:r>
      <w:proofErr w:type="spellStart"/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>Z</w:t>
      </w:r>
      <w:r>
        <w:rPr>
          <w:rFonts w:ascii="Times New Roman" w:hAnsi="Times New Roman" w:cs="Times New Roman"/>
          <w:b/>
          <w:bCs/>
          <w:sz w:val="32"/>
          <w:szCs w:val="32"/>
          <w:lang w:val="en-GB"/>
        </w:rPr>
        <w:t>uo</w:t>
      </w:r>
      <w:r w:rsidRPr="00DA0FC4">
        <w:rPr>
          <w:rFonts w:ascii="Times New Roman" w:hAnsi="Times New Roman" w:cs="Times New Roman"/>
          <w:b/>
          <w:bCs/>
          <w:sz w:val="32"/>
          <w:szCs w:val="32"/>
          <w:lang w:val="en-GB"/>
        </w:rPr>
        <w:t>bi</w:t>
      </w:r>
      <w:proofErr w:type="spellEnd"/>
    </w:p>
    <w:p w:rsidR="00F83A4C" w:rsidRPr="00DA0FC4" w:rsidRDefault="00F83A4C" w:rsidP="00F83A4C">
      <w:pPr>
        <w:tabs>
          <w:tab w:val="left" w:pos="6386"/>
        </w:tabs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0F42">
        <w:rPr>
          <w:rFonts w:ascii="Times New Roman" w:hAnsi="Times New Roman" w:cs="Times New Roman"/>
          <w:b/>
          <w:bCs/>
          <w:sz w:val="32"/>
          <w:szCs w:val="32"/>
          <w:lang w:val="en-GB"/>
        </w:rPr>
        <w:t>Abstract</w:t>
      </w:r>
    </w:p>
    <w:p w:rsidR="00F83A4C" w:rsidRPr="003A1F7A" w:rsidRDefault="00F83A4C" w:rsidP="00F83A4C">
      <w:pPr>
        <w:spacing w:line="480" w:lineRule="auto"/>
        <w:jc w:val="both"/>
        <w:rPr>
          <w:rFonts w:ascii="Times New Roman" w:hAnsi="Times New Roman" w:cs="Times New Roman"/>
          <w:sz w:val="28"/>
          <w:szCs w:val="28"/>
          <w:rtl/>
        </w:rPr>
      </w:pPr>
      <w:r w:rsidRPr="003A1F7A">
        <w:rPr>
          <w:rFonts w:ascii="Times New Roman" w:hAnsi="Times New Roman" w:cs="Times New Roman"/>
          <w:sz w:val="28"/>
          <w:szCs w:val="28"/>
        </w:rPr>
        <w:t>This study aims to identify the effect of media components through Facebook on the Jordanian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3A1F7A">
        <w:rPr>
          <w:rFonts w:ascii="Times New Roman" w:hAnsi="Times New Roman" w:cs="Times New Roman"/>
          <w:sz w:val="28"/>
          <w:szCs w:val="28"/>
        </w:rPr>
        <w:t xml:space="preserve">s consumer decision on purchasing 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3A1F7A">
        <w:rPr>
          <w:rFonts w:ascii="Times New Roman" w:hAnsi="Times New Roman" w:cs="Times New Roman"/>
          <w:sz w:val="28"/>
          <w:szCs w:val="28"/>
        </w:rPr>
        <w:t xml:space="preserve"> the clothing sector. In this study the researcher applied the descriptive analytical method. Moreover, the sample was chosen </w:t>
      </w:r>
      <w:r>
        <w:rPr>
          <w:rFonts w:ascii="Times New Roman" w:hAnsi="Times New Roman" w:cs="Times New Roman"/>
          <w:sz w:val="28"/>
          <w:szCs w:val="28"/>
        </w:rPr>
        <w:t>purposefully</w:t>
      </w:r>
      <w:r w:rsidRPr="003A1F7A">
        <w:rPr>
          <w:rFonts w:ascii="Times New Roman" w:hAnsi="Times New Roman" w:cs="Times New Roman"/>
          <w:sz w:val="28"/>
          <w:szCs w:val="28"/>
        </w:rPr>
        <w:t xml:space="preserve"> strategy from the </w:t>
      </w:r>
      <w:r>
        <w:rPr>
          <w:rFonts w:ascii="Times New Roman" w:hAnsi="Times New Roman" w:cs="Times New Roman"/>
          <w:sz w:val="28"/>
          <w:szCs w:val="28"/>
        </w:rPr>
        <w:t>study</w:t>
      </w:r>
      <w:r w:rsidRPr="003A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population</w:t>
      </w:r>
      <w:r w:rsidRPr="003A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in</w:t>
      </w:r>
      <w:r w:rsidRPr="003A1F7A">
        <w:rPr>
          <w:rFonts w:ascii="Times New Roman" w:hAnsi="Times New Roman" w:cs="Times New Roman"/>
          <w:sz w:val="28"/>
          <w:szCs w:val="28"/>
        </w:rPr>
        <w:t xml:space="preserve"> Hashemite kingdom of Jordan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w</w:t>
      </w:r>
      <w:r w:rsidRPr="003A1F7A">
        <w:rPr>
          <w:rFonts w:ascii="Times New Roman" w:hAnsi="Times New Roman" w:cs="Times New Roman"/>
          <w:sz w:val="28"/>
          <w:szCs w:val="28"/>
        </w:rPr>
        <w:t>here the size of the sample was (686) from the consumers. Moreover, in order achieve the goals of this study an electronic questionnaire</w:t>
      </w:r>
      <w:r>
        <w:rPr>
          <w:rFonts w:ascii="Times New Roman" w:hAnsi="Times New Roman" w:cs="Times New Roman"/>
          <w:sz w:val="28"/>
          <w:szCs w:val="28"/>
        </w:rPr>
        <w:t xml:space="preserve"> has </w:t>
      </w:r>
      <w:r w:rsidRPr="003A1F7A">
        <w:rPr>
          <w:rFonts w:ascii="Times New Roman" w:hAnsi="Times New Roman" w:cs="Times New Roman"/>
          <w:sz w:val="28"/>
          <w:szCs w:val="28"/>
        </w:rPr>
        <w:t>been settled according to the goals and the problems of the study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1F7A">
        <w:rPr>
          <w:rFonts w:ascii="Times New Roman" w:hAnsi="Times New Roman" w:cs="Times New Roman"/>
          <w:sz w:val="28"/>
          <w:szCs w:val="28"/>
        </w:rPr>
        <w:t xml:space="preserve"> this study ha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3A1F7A">
        <w:rPr>
          <w:rFonts w:ascii="Times New Roman" w:hAnsi="Times New Roman" w:cs="Times New Roman"/>
          <w:sz w:val="28"/>
          <w:szCs w:val="28"/>
        </w:rPr>
        <w:t xml:space="preserve"> been checked </w:t>
      </w:r>
      <w:r>
        <w:rPr>
          <w:rFonts w:ascii="Times New Roman" w:hAnsi="Times New Roman" w:cs="Times New Roman"/>
          <w:sz w:val="28"/>
          <w:szCs w:val="28"/>
        </w:rPr>
        <w:t>in in terms of validity and reliability</w:t>
      </w:r>
      <w:r w:rsidRPr="003A1F7A">
        <w:rPr>
          <w:rFonts w:ascii="Times New Roman" w:hAnsi="Times New Roman" w:cs="Times New Roman"/>
          <w:sz w:val="28"/>
          <w:szCs w:val="28"/>
        </w:rPr>
        <w:t xml:space="preserve"> by using Cronbach Alpha. The present study found a range of results, one of its important results is the following; there is an impact of the advertising components of (content, design, time, coverage) through the </w:t>
      </w:r>
      <w:r w:rsidRPr="003A1F7A">
        <w:rPr>
          <w:rFonts w:ascii="Times New Roman" w:hAnsi="Times New Roman" w:cs="Times New Roman"/>
          <w:sz w:val="28"/>
          <w:szCs w:val="28"/>
        </w:rPr>
        <w:lastRenderedPageBreak/>
        <w:t xml:space="preserve">advertisement by Facebook on the Jordanians consumer decision </w:t>
      </w:r>
      <w:r>
        <w:rPr>
          <w:rFonts w:ascii="Times New Roman" w:hAnsi="Times New Roman" w:cs="Times New Roman"/>
          <w:sz w:val="28"/>
          <w:szCs w:val="28"/>
        </w:rPr>
        <w:t>where</w:t>
      </w:r>
      <w:r w:rsidRPr="003A1F7A">
        <w:rPr>
          <w:rFonts w:ascii="Times New Roman" w:hAnsi="Times New Roman" w:cs="Times New Roman"/>
          <w:sz w:val="28"/>
          <w:szCs w:val="28"/>
        </w:rPr>
        <w:t xml:space="preserve"> purchasing in the clothing sector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A1F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F7A">
        <w:rPr>
          <w:rFonts w:ascii="Times New Roman" w:hAnsi="Times New Roman" w:cs="Times New Roman"/>
          <w:sz w:val="28"/>
          <w:szCs w:val="28"/>
        </w:rPr>
        <w:t>There</w:t>
      </w:r>
      <w:proofErr w:type="gramEnd"/>
      <w:r w:rsidRPr="003A1F7A">
        <w:rPr>
          <w:rFonts w:ascii="Times New Roman" w:hAnsi="Times New Roman" w:cs="Times New Roman"/>
          <w:sz w:val="28"/>
          <w:szCs w:val="28"/>
        </w:rPr>
        <w:t xml:space="preserve"> is also marks of demographics characteristics on the decision of the Jordanians consumers in the purchasing 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3A1F7A">
        <w:rPr>
          <w:rFonts w:ascii="Times New Roman" w:hAnsi="Times New Roman" w:cs="Times New Roman"/>
          <w:sz w:val="28"/>
          <w:szCs w:val="28"/>
        </w:rPr>
        <w:t xml:space="preserve"> the clothing sector excluding the social type. In the light of these results the researcher recommended the necessity of taking into consideration all the advertisement components that </w:t>
      </w:r>
      <w:r>
        <w:rPr>
          <w:rFonts w:ascii="Times New Roman" w:hAnsi="Times New Roman" w:cs="Times New Roman"/>
          <w:sz w:val="28"/>
          <w:szCs w:val="28"/>
        </w:rPr>
        <w:t xml:space="preserve">have </w:t>
      </w:r>
      <w:r w:rsidRPr="003A1F7A">
        <w:rPr>
          <w:rFonts w:ascii="Times New Roman" w:hAnsi="Times New Roman" w:cs="Times New Roman"/>
          <w:sz w:val="28"/>
          <w:szCs w:val="28"/>
        </w:rPr>
        <w:t>been involved throughout the Facebook pages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F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3A1F7A">
        <w:rPr>
          <w:rFonts w:ascii="Times New Roman" w:hAnsi="Times New Roman" w:cs="Times New Roman"/>
          <w:sz w:val="28"/>
          <w:szCs w:val="28"/>
        </w:rPr>
        <w:t>lso on the shops and companies in general and the clothing shops in specific taking into consideration; age, people who have incomes that are low or intermediate through its advertisement on Facebook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A1F7A">
        <w:rPr>
          <w:rFonts w:ascii="Times New Roman" w:hAnsi="Times New Roman" w:cs="Times New Roman"/>
          <w:sz w:val="28"/>
          <w:szCs w:val="28"/>
          <w:rtl/>
        </w:rPr>
        <w:t xml:space="preserve"> </w:t>
      </w:r>
    </w:p>
    <w:p w:rsidR="00F83A4C" w:rsidRPr="003A1F7A" w:rsidRDefault="00F83A4C" w:rsidP="00F83A4C">
      <w:pPr>
        <w:spacing w:line="480" w:lineRule="auto"/>
        <w:jc w:val="both"/>
        <w:rPr>
          <w:rFonts w:ascii="Times New Roman" w:hAnsi="Times New Roman" w:cs="Times New Roman" w:hint="cs"/>
          <w:b/>
          <w:bCs/>
          <w:sz w:val="28"/>
          <w:szCs w:val="28"/>
          <w:rtl/>
        </w:rPr>
      </w:pPr>
    </w:p>
    <w:p w:rsidR="00572001" w:rsidRDefault="00F83A4C"/>
    <w:sectPr w:rsidR="00572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4C"/>
    <w:rsid w:val="00610B93"/>
    <w:rsid w:val="00F2334A"/>
    <w:rsid w:val="00F8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13D80B-5B89-40C9-B180-DC7AFAC1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A4C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Riyad Alshalabi</dc:creator>
  <cp:keywords/>
  <dc:description/>
  <cp:lastModifiedBy>Riyad Alshalabi</cp:lastModifiedBy>
  <cp:revision>1</cp:revision>
  <dcterms:created xsi:type="dcterms:W3CDTF">2017-12-19T14:38:00Z</dcterms:created>
  <dcterms:modified xsi:type="dcterms:W3CDTF">2017-12-19T14:38:00Z</dcterms:modified>
</cp:coreProperties>
</file>